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 xml:space="preserve">附件一：                     </w:t>
      </w:r>
    </w:p>
    <w:p>
      <w:pPr>
        <w:snapToGrid w:val="0"/>
        <w:spacing w:line="360" w:lineRule="auto"/>
        <w:jc w:val="center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</w:rPr>
        <w:t>报名申请表</w:t>
      </w:r>
    </w:p>
    <w:p>
      <w:pPr>
        <w:widowControl/>
        <w:spacing w:before="100" w:beforeAutospacing="1" w:after="100" w:afterAutospacing="1" w:line="183" w:lineRule="atLeast"/>
        <w:jc w:val="left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kern w:val="0"/>
          <w:szCs w:val="21"/>
          <w:highlight w:val="none"/>
        </w:rPr>
        <w:t>项目编号：</w:t>
      </w:r>
      <w:bookmarkStart w:id="0" w:name="_GoBack"/>
      <w:bookmarkEnd w:id="0"/>
    </w:p>
    <w:tbl>
      <w:tblPr>
        <w:tblStyle w:val="7"/>
        <w:tblW w:w="833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投标人全称（公章）：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00" w:afterAutospacing="1" w:line="360" w:lineRule="auto"/>
              <w:ind w:firstLine="397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现委托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auto"/>
                <w:szCs w:val="21"/>
                <w:highlight w:val="none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项目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的投标报名工作。我公司承诺在本项目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招投标过程中答疑补充等相关文件都及时关注，自行获取，并不以此为理由提出质疑。</w:t>
            </w:r>
          </w:p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法定代表人（签字或盖章）：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before="62" w:beforeLines="20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所投标段（请在□内打“ √”）</w:t>
            </w:r>
          </w:p>
          <w:p>
            <w:pPr>
              <w:spacing w:line="500" w:lineRule="exact"/>
              <w:ind w:firstLine="452" w:firstLineChars="200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□一标段</w:t>
            </w:r>
            <w:r>
              <w:rPr>
                <w:rFonts w:hint="eastAsia"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 xml:space="preserve">          </w:t>
            </w:r>
            <w:r>
              <w:rPr>
                <w:rFonts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二</w:t>
            </w:r>
            <w:r>
              <w:rPr>
                <w:rFonts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标段</w:t>
            </w:r>
            <w:r>
              <w:rPr>
                <w:rFonts w:hint="eastAsia"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 xml:space="preserve">           </w:t>
            </w:r>
            <w:r>
              <w:rPr>
                <w:rFonts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三</w:t>
            </w:r>
            <w:r>
              <w:rPr>
                <w:rFonts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标段</w:t>
            </w:r>
            <w:r>
              <w:rPr>
                <w:rFonts w:hint="eastAsia"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 xml:space="preserve">           </w:t>
            </w:r>
            <w:r>
              <w:rPr>
                <w:rFonts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四</w:t>
            </w:r>
            <w:r>
              <w:rPr>
                <w:rFonts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标段</w:t>
            </w:r>
            <w:r>
              <w:rPr>
                <w:rFonts w:hint="eastAsia"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 xml:space="preserve"> </w:t>
            </w:r>
          </w:p>
          <w:p>
            <w:pPr>
              <w:spacing w:line="500" w:lineRule="exact"/>
              <w:ind w:firstLine="452" w:firstLineChars="200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五</w:t>
            </w:r>
            <w:r>
              <w:rPr>
                <w:rFonts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标段</w:t>
            </w:r>
            <w:r>
              <w:rPr>
                <w:rFonts w:hint="eastAsia"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 xml:space="preserve">          </w:t>
            </w:r>
            <w:r>
              <w:rPr>
                <w:rFonts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六</w:t>
            </w:r>
            <w:r>
              <w:rPr>
                <w:rFonts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标段</w:t>
            </w:r>
            <w:r>
              <w:rPr>
                <w:rFonts w:hint="eastAsia"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 xml:space="preserve">           □七</w:t>
            </w:r>
            <w:r>
              <w:rPr>
                <w:rFonts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标段</w:t>
            </w:r>
            <w:r>
              <w:rPr>
                <w:rFonts w:hint="eastAsia"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 xml:space="preserve">           </w:t>
            </w:r>
            <w:r>
              <w:rPr>
                <w:rFonts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八</w:t>
            </w:r>
            <w:r>
              <w:rPr>
                <w:rFonts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>标段</w:t>
            </w:r>
          </w:p>
          <w:p>
            <w:pPr>
              <w:pStyle w:val="2"/>
              <w:spacing w:after="0" w:line="500" w:lineRule="exact"/>
              <w:ind w:left="0" w:firstLine="452" w:firstLineChars="200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7"/>
                <w:sz w:val="24"/>
                <w:highlight w:val="none"/>
              </w:rPr>
              <w:t>□九</w:t>
            </w:r>
            <w:r>
              <w:rPr>
                <w:rFonts w:ascii="宋体" w:hAnsi="宋体" w:eastAsia="宋体" w:cs="宋体"/>
                <w:color w:val="auto"/>
                <w:spacing w:val="-7"/>
                <w:sz w:val="24"/>
                <w:highlight w:val="none"/>
              </w:rPr>
              <w:t>标段</w:t>
            </w:r>
            <w:r>
              <w:rPr>
                <w:rFonts w:hint="eastAsia" w:ascii="宋体" w:hAnsi="宋体" w:eastAsia="宋体" w:cs="宋体"/>
                <w:color w:val="auto"/>
                <w:spacing w:val="-7"/>
                <w:sz w:val="24"/>
                <w:highlight w:val="none"/>
              </w:rPr>
              <w:t xml:space="preserve">          </w:t>
            </w:r>
            <w:r>
              <w:rPr>
                <w:rFonts w:ascii="宋体" w:hAnsi="宋体" w:eastAsia="宋体" w:cs="宋体"/>
                <w:color w:val="auto"/>
                <w:spacing w:val="-7"/>
                <w:sz w:val="24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pacing w:val="-7"/>
                <w:sz w:val="24"/>
                <w:highlight w:val="none"/>
              </w:rPr>
              <w:t>十</w:t>
            </w:r>
            <w:r>
              <w:rPr>
                <w:rFonts w:ascii="宋体" w:hAnsi="宋体" w:eastAsia="宋体" w:cs="宋体"/>
                <w:color w:val="auto"/>
                <w:spacing w:val="-7"/>
                <w:sz w:val="24"/>
                <w:highlight w:val="none"/>
              </w:rPr>
              <w:t>标段</w:t>
            </w:r>
            <w:r>
              <w:rPr>
                <w:rFonts w:hint="eastAsia" w:ascii="宋体" w:hAnsi="宋体" w:eastAsia="宋体" w:cs="宋体"/>
                <w:color w:val="auto"/>
                <w:spacing w:val="-7"/>
                <w:sz w:val="24"/>
                <w:highlight w:val="none"/>
              </w:rPr>
              <w:t xml:space="preserve">           </w:t>
            </w:r>
            <w:r>
              <w:rPr>
                <w:rFonts w:ascii="宋体" w:hAnsi="宋体" w:eastAsia="宋体" w:cs="宋体"/>
                <w:color w:val="auto"/>
                <w:spacing w:val="-7"/>
                <w:sz w:val="24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pacing w:val="-7"/>
                <w:sz w:val="24"/>
                <w:highlight w:val="none"/>
              </w:rPr>
              <w:t>十一</w:t>
            </w:r>
            <w:r>
              <w:rPr>
                <w:rFonts w:ascii="宋体" w:hAnsi="宋体" w:eastAsia="宋体" w:cs="宋体"/>
                <w:color w:val="auto"/>
                <w:spacing w:val="-7"/>
                <w:sz w:val="24"/>
                <w:highlight w:val="none"/>
              </w:rPr>
              <w:t>标段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被授权人姓名：                   身份证号码：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移动电话：                       固定电话：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电子邮箱：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</w:rPr>
              <w:t>注：本表以上内容填写均需打印，以下内容需在报名时现场填写。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报名时间：               年     月     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被授权人签字：</w:t>
            </w:r>
          </w:p>
        </w:tc>
      </w:tr>
    </w:tbl>
    <w:p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注：投标人应完整填写表格，并对内容的真实性和有效性负全部责任。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right" w:pos="8306"/>
        <w:tab w:val="clear" w:pos="8307"/>
      </w:tabs>
      <w:jc w:val="center"/>
      <w:rPr>
        <w:rFonts w:ascii="楷体_GB2312" w:hAnsi="楷体_GB2312"/>
      </w:rPr>
    </w:pPr>
    <w:r>
      <w:rPr>
        <w:rFonts w:hint="eastAsia" w:ascii="仿宋_GB2312" w:hAnsi="宋体" w:eastAsia="仿宋_GB2312"/>
        <w:szCs w:val="21"/>
      </w:rPr>
      <w:t xml:space="preserve">第 </w:t>
    </w:r>
    <w:r>
      <w:rPr>
        <w:rFonts w:hint="eastAsia" w:ascii="仿宋_GB2312" w:hAnsi="宋体" w:eastAsia="仿宋_GB2312"/>
        <w:szCs w:val="21"/>
      </w:rPr>
      <w:fldChar w:fldCharType="begin"/>
    </w:r>
    <w:r>
      <w:rPr>
        <w:rFonts w:hint="eastAsia" w:ascii="仿宋_GB2312" w:hAnsi="宋体" w:eastAsia="仿宋_GB2312"/>
        <w:szCs w:val="21"/>
      </w:rPr>
      <w:instrText xml:space="preserve"> PAGE </w:instrText>
    </w:r>
    <w:r>
      <w:rPr>
        <w:rFonts w:hint="eastAsia" w:ascii="仿宋_GB2312" w:hAnsi="宋体" w:eastAsia="仿宋_GB2312"/>
        <w:szCs w:val="21"/>
      </w:rPr>
      <w:fldChar w:fldCharType="separate"/>
    </w:r>
    <w:r>
      <w:rPr>
        <w:rFonts w:ascii="仿宋_GB2312" w:hAnsi="宋体" w:eastAsia="仿宋_GB2312"/>
        <w:szCs w:val="21"/>
      </w:rPr>
      <w:t>67</w:t>
    </w:r>
    <w:r>
      <w:rPr>
        <w:rFonts w:hint="eastAsia" w:ascii="仿宋_GB2312" w:hAnsi="宋体" w:eastAsia="仿宋_GB2312"/>
        <w:szCs w:val="21"/>
      </w:rPr>
      <w:fldChar w:fldCharType="end"/>
    </w:r>
    <w:r>
      <w:rPr>
        <w:rFonts w:hint="eastAsia" w:ascii="仿宋_GB2312" w:hAnsi="宋体" w:eastAsia="仿宋_GB2312"/>
        <w:szCs w:val="21"/>
      </w:rPr>
      <w:t xml:space="preserve"> 页 共 </w:t>
    </w:r>
    <w:r>
      <w:rPr>
        <w:rFonts w:hint="eastAsia" w:ascii="仿宋_GB2312" w:hAnsi="宋体" w:eastAsia="仿宋_GB2312"/>
        <w:szCs w:val="21"/>
      </w:rPr>
      <w:fldChar w:fldCharType="begin"/>
    </w:r>
    <w:r>
      <w:rPr>
        <w:rFonts w:hint="eastAsia" w:ascii="仿宋_GB2312" w:hAnsi="宋体" w:eastAsia="仿宋_GB2312"/>
        <w:szCs w:val="21"/>
      </w:rPr>
      <w:instrText xml:space="preserve"> NUMPAGES </w:instrText>
    </w:r>
    <w:r>
      <w:rPr>
        <w:rFonts w:hint="eastAsia" w:ascii="仿宋_GB2312" w:hAnsi="宋体" w:eastAsia="仿宋_GB2312"/>
        <w:szCs w:val="21"/>
      </w:rPr>
      <w:fldChar w:fldCharType="separate"/>
    </w:r>
    <w:r>
      <w:rPr>
        <w:rFonts w:ascii="仿宋_GB2312" w:hAnsi="宋体" w:eastAsia="仿宋_GB2312"/>
        <w:szCs w:val="21"/>
      </w:rPr>
      <w:t>92</w:t>
    </w:r>
    <w:r>
      <w:rPr>
        <w:rFonts w:hint="eastAsia" w:ascii="仿宋_GB2312" w:hAnsi="宋体" w:eastAsia="仿宋_GB2312"/>
        <w:szCs w:val="21"/>
      </w:rPr>
      <w:fldChar w:fldCharType="end"/>
    </w:r>
    <w:r>
      <w:rPr>
        <w:rFonts w:hint="eastAsia" w:ascii="仿宋_GB2312" w:hAnsi="宋体" w:eastAsia="仿宋_GB2312"/>
        <w:szCs w:val="21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  <w:p>
    <w:pPr>
      <w:pStyle w:val="6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873750"/>
          <wp:effectExtent l="0" t="0" r="2540" b="12700"/>
          <wp:wrapNone/>
          <wp:docPr id="7" name="WordPictureWatermark21156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PictureWatermark21156" descr="1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87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宋体" w:hAnsi="宋体" w:cs="宋体"/>
        <w:szCs w:val="18"/>
      </w:rPr>
      <w:t xml:space="preserve">                                                        江苏尚阳工程管理有限公司公开招标文件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21DE7"/>
    <w:rsid w:val="5052080F"/>
    <w:rsid w:val="7D32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spacing w:after="120" w:line="360" w:lineRule="auto"/>
      <w:ind w:left="420" w:firstLine="420"/>
      <w:textAlignment w:val="baseline"/>
    </w:pPr>
    <w:rPr>
      <w:color w:val="000000"/>
      <w:sz w:val="20"/>
      <w:szCs w:val="24"/>
    </w:rPr>
  </w:style>
  <w:style w:type="paragraph" w:styleId="3">
    <w:name w:val="Body Text Indent"/>
    <w:basedOn w:val="1"/>
    <w:next w:val="1"/>
    <w:qFormat/>
    <w:uiPriority w:val="0"/>
    <w:pPr>
      <w:ind w:firstLine="645"/>
    </w:pPr>
    <w:rPr>
      <w:rFonts w:ascii="楷体_GB2312" w:eastAsia="楷体_GB2312"/>
      <w:kern w:val="0"/>
      <w:sz w:val="32"/>
    </w:rPr>
  </w:style>
  <w:style w:type="paragraph" w:styleId="4">
    <w:name w:val="Body Text"/>
    <w:basedOn w:val="1"/>
    <w:next w:val="1"/>
    <w:qFormat/>
    <w:uiPriority w:val="0"/>
    <w:pPr>
      <w:ind w:left="558"/>
    </w:pPr>
    <w:rPr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rFonts w:asciiTheme="minorHAnsi" w:hAnsiTheme="minorHAnsi" w:cstheme="minorBidi"/>
      <w:sz w:val="18"/>
      <w:szCs w:val="22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customStyle="1" w:styleId="9">
    <w:name w:val="一、"/>
    <w:basedOn w:val="1"/>
    <w:qFormat/>
    <w:uiPriority w:val="0"/>
    <w:pPr>
      <w:ind w:firstLine="640"/>
    </w:pPr>
    <w:rPr>
      <w:rFonts w:ascii="黑体" w:hAnsi="黑体" w:eastAsia="黑体"/>
      <w:szCs w:val="32"/>
    </w:rPr>
  </w:style>
  <w:style w:type="paragraph" w:customStyle="1" w:styleId="10">
    <w:name w:val="成文日期"/>
    <w:basedOn w:val="1"/>
    <w:qFormat/>
    <w:uiPriority w:val="0"/>
    <w:pPr>
      <w:ind w:right="400" w:rightChars="400"/>
      <w:jc w:val="righ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2021-12-31T08:45:00Z</dcterms:created>
  <dc:creator>徐媛媛</dc:creator>
  <cp:lastModifiedBy>徐媛媛</cp:lastModifiedBy>
  <dcterms:modified xsi:type="dcterms:W3CDTF">2021-12-31T08:45:34Z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7D23DFD0E0DD4504B2A3DD2572A539CA</vt:lpwstr>
  </property>
</Properties>
</file>